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D36" w:rsidRPr="00C07D36" w:rsidRDefault="00C07D36" w:rsidP="00C07D36">
      <w:pPr>
        <w:rPr>
          <w:rFonts w:ascii="Times New Roman" w:hAnsi="Times New Roman"/>
        </w:rPr>
      </w:pPr>
      <w:r w:rsidRPr="00C07D36">
        <w:rPr>
          <w:rFonts w:ascii="Times New Roman" w:hAnsi="Times New Roman"/>
        </w:rPr>
        <w:t>Приложение № 1</w:t>
      </w:r>
      <w:r w:rsidRPr="00C07D36">
        <w:rPr>
          <w:rFonts w:ascii="Times New Roman" w:hAnsi="Times New Roman"/>
        </w:rPr>
        <w:br/>
        <w:t>Утверждены</w:t>
      </w:r>
      <w:r w:rsidRPr="00C07D36">
        <w:rPr>
          <w:rFonts w:ascii="Times New Roman" w:hAnsi="Times New Roman"/>
        </w:rPr>
        <w:br/>
        <w:t>приказом Министерства образования</w:t>
      </w:r>
      <w:r w:rsidRPr="00C07D36">
        <w:rPr>
          <w:rFonts w:ascii="Times New Roman" w:hAnsi="Times New Roman"/>
        </w:rPr>
        <w:br/>
        <w:t>и науки Российской Федерации</w:t>
      </w:r>
      <w:r w:rsidRPr="00C07D36">
        <w:rPr>
          <w:rFonts w:ascii="Times New Roman" w:hAnsi="Times New Roman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07D36">
          <w:rPr>
            <w:rFonts w:ascii="Times New Roman" w:hAnsi="Times New Roman"/>
          </w:rPr>
          <w:t>2013 г</w:t>
        </w:r>
      </w:smartTag>
      <w:r w:rsidRPr="00C07D36">
        <w:rPr>
          <w:rFonts w:ascii="Times New Roman" w:hAnsi="Times New Roman"/>
        </w:rPr>
        <w:t>. № 1324</w:t>
      </w:r>
    </w:p>
    <w:p w:rsidR="00C07D36" w:rsidRPr="00C07D36" w:rsidRDefault="00C07D36" w:rsidP="00C07D36">
      <w:pPr>
        <w:rPr>
          <w:rFonts w:ascii="Times New Roman" w:hAnsi="Times New Roman"/>
        </w:rPr>
      </w:pPr>
      <w:r w:rsidRPr="00C07D36">
        <w:rPr>
          <w:rFonts w:ascii="Times New Roman" w:hAnsi="Times New Roman"/>
        </w:rPr>
        <w:t>ПОКАЗАТЕЛИ</w:t>
      </w:r>
      <w:r w:rsidRPr="00C07D36">
        <w:rPr>
          <w:rFonts w:ascii="Times New Roman" w:hAnsi="Times New Roman"/>
        </w:rPr>
        <w:br/>
        <w:t xml:space="preserve">ДЕЯТЕЛЬНОСТИ ДОШКОЛЬНОЙ ОБРАЗОВАТЕЛЬНОЙ </w:t>
      </w:r>
      <w:proofErr w:type="gramStart"/>
      <w:r w:rsidRPr="00C07D36">
        <w:rPr>
          <w:rFonts w:ascii="Times New Roman" w:hAnsi="Times New Roman"/>
        </w:rPr>
        <w:t>ОРГАНИЗАЦИИ,</w:t>
      </w:r>
      <w:r w:rsidRPr="00C07D36">
        <w:rPr>
          <w:rFonts w:ascii="Times New Roman" w:hAnsi="Times New Roman"/>
        </w:rPr>
        <w:br/>
        <w:t>ПОДЛЕЖАЩЕЙ</w:t>
      </w:r>
      <w:proofErr w:type="gramEnd"/>
      <w:r w:rsidRPr="00C07D36">
        <w:rPr>
          <w:rFonts w:ascii="Times New Roman" w:hAnsi="Times New Roman"/>
        </w:rPr>
        <w:t xml:space="preserve"> САМООБСЛЕДОВАНИЮ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20"/>
        <w:gridCol w:w="6995"/>
        <w:gridCol w:w="1524"/>
      </w:tblGrid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Единица измерения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  <w:b/>
              </w:rPr>
            </w:pPr>
            <w:r w:rsidRPr="00C07D36">
              <w:rPr>
                <w:rFonts w:ascii="Times New Roman" w:hAnsi="Times New Roman"/>
                <w:b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840C6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278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840C6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278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840C6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840C6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840C6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840C6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49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840C6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229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840C6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278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840C6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278 </w:t>
            </w:r>
            <w:r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100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840C6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человек/%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840C6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человек/%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840C6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45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16,2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15,1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1,1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человек/%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 дня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72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72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28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28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46,2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23,1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23,1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человек/%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60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4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16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89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37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278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  <w:r w:rsidR="00C07D36"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  <w:r w:rsidR="00740A15"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  <w:b/>
              </w:rPr>
            </w:pPr>
            <w:r w:rsidRPr="00C07D36">
              <w:rPr>
                <w:rFonts w:ascii="Times New Roman" w:hAnsi="Times New Roman"/>
                <w:b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2462 </w:t>
            </w:r>
            <w:r w:rsidR="00C07D36" w:rsidRPr="00C07D36">
              <w:rPr>
                <w:rFonts w:ascii="Times New Roman" w:hAnsi="Times New Roman"/>
              </w:rPr>
              <w:t>кв. м</w:t>
            </w:r>
            <w:r>
              <w:rPr>
                <w:rFonts w:ascii="Times New Roman" w:hAnsi="Times New Roman"/>
              </w:rPr>
              <w:t xml:space="preserve"> / 278 чел. = 8,8%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 </w:t>
            </w:r>
            <w:r w:rsidR="00C07D36" w:rsidRPr="00C07D36">
              <w:rPr>
                <w:rFonts w:ascii="Times New Roman" w:hAnsi="Times New Roman"/>
              </w:rPr>
              <w:t>кв. м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40A15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  <w:bookmarkStart w:id="0" w:name="_GoBack"/>
            <w:bookmarkEnd w:id="0"/>
          </w:p>
        </w:tc>
      </w:tr>
    </w:tbl>
    <w:p w:rsidR="00AD4153" w:rsidRPr="00C07D36" w:rsidRDefault="00AD4153">
      <w:pPr>
        <w:rPr>
          <w:rFonts w:ascii="Times New Roman" w:hAnsi="Times New Roman"/>
        </w:rPr>
      </w:pPr>
    </w:p>
    <w:sectPr w:rsidR="00AD4153" w:rsidRPr="00C07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D36"/>
    <w:rsid w:val="00740A15"/>
    <w:rsid w:val="00AD4153"/>
    <w:rsid w:val="00C07D36"/>
    <w:rsid w:val="00E8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C168D-238F-437E-830D-EBE63371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D3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Алсу</cp:lastModifiedBy>
  <cp:revision>3</cp:revision>
  <dcterms:created xsi:type="dcterms:W3CDTF">2019-04-19T10:06:00Z</dcterms:created>
  <dcterms:modified xsi:type="dcterms:W3CDTF">2019-04-19T10:11:00Z</dcterms:modified>
</cp:coreProperties>
</file>